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1291" w:rsidRDefault="008F1291" w:rsidP="008E4C26">
      <w:pPr>
        <w:jc w:val="center"/>
        <w:rPr>
          <w:b/>
          <w:sz w:val="52"/>
        </w:rPr>
      </w:pPr>
    </w:p>
    <w:p w:rsidR="008E4C26" w:rsidRPr="008E4C26" w:rsidRDefault="008E4C26" w:rsidP="008E4C26">
      <w:pPr>
        <w:jc w:val="center"/>
        <w:rPr>
          <w:b/>
          <w:sz w:val="52"/>
        </w:rPr>
      </w:pPr>
      <w:r w:rsidRPr="008E4C26">
        <w:rPr>
          <w:b/>
          <w:sz w:val="52"/>
        </w:rPr>
        <w:t>Tableau Analysis</w:t>
      </w:r>
    </w:p>
    <w:p w:rsidR="008E4C26" w:rsidRDefault="008E4C26" w:rsidP="008E4C26"/>
    <w:p w:rsidR="008F1291" w:rsidRDefault="008E4C26" w:rsidP="008F1291">
      <w:pPr>
        <w:keepNext/>
      </w:pPr>
      <w:r>
        <w:t>1.How has the online sales changed over years? Is there any interesting trend that is observed?</w:t>
      </w:r>
      <w:r w:rsidR="00321706">
        <w:rPr>
          <w:noProof/>
        </w:rPr>
        <w:drawing>
          <wp:inline distT="0" distB="0" distL="0" distR="0" wp14:anchorId="689A64AD" wp14:editId="55DCEA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C3" w:rsidRDefault="008F1291" w:rsidP="008F1291">
      <w:pPr>
        <w:pStyle w:val="Caption"/>
      </w:pPr>
      <w:r>
        <w:t xml:space="preserve">Figure </w:t>
      </w:r>
      <w:fldSimple w:instr=" SEQ Figure \* ARABIC ">
        <w:r w:rsidR="00F74ABB">
          <w:rPr>
            <w:noProof/>
          </w:rPr>
          <w:t>1</w:t>
        </w:r>
      </w:fldSimple>
      <w:r>
        <w:t xml:space="preserve">: </w:t>
      </w:r>
      <w:proofErr w:type="spellStart"/>
      <w:r>
        <w:t>Montly</w:t>
      </w:r>
      <w:proofErr w:type="spellEnd"/>
      <w:r>
        <w:t xml:space="preserve"> Online sales trend month-wise</w:t>
      </w:r>
    </w:p>
    <w:p w:rsidR="008F1291" w:rsidRDefault="00321706" w:rsidP="008F1291">
      <w:pPr>
        <w:keepNext/>
      </w:pPr>
      <w:r>
        <w:rPr>
          <w:noProof/>
        </w:rPr>
        <w:lastRenderedPageBreak/>
        <w:drawing>
          <wp:inline distT="0" distB="0" distL="0" distR="0" wp14:anchorId="1C57ED45" wp14:editId="5583A6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8F1291" w:rsidP="008F1291">
      <w:pPr>
        <w:pStyle w:val="Caption"/>
      </w:pPr>
      <w:r>
        <w:t xml:space="preserve">Figure </w:t>
      </w:r>
      <w:fldSimple w:instr=" SEQ Figure \* ARABIC ">
        <w:r w:rsidR="00F74ABB">
          <w:rPr>
            <w:noProof/>
          </w:rPr>
          <w:t>2</w:t>
        </w:r>
      </w:fldSimple>
      <w:r>
        <w:t>: Monthly Online Sales trend year-wise</w:t>
      </w:r>
    </w:p>
    <w:p w:rsidR="008E4C26" w:rsidRDefault="008E4C26" w:rsidP="008E4C26"/>
    <w:p w:rsidR="008F1291" w:rsidRDefault="008E4C26" w:rsidP="008F1291">
      <w:pPr>
        <w:keepNext/>
      </w:pPr>
      <w:r>
        <w:t>2.How has the online sales profit changed over years? Is there any interesting trend that is observed?</w:t>
      </w:r>
      <w:r w:rsidR="00321706">
        <w:rPr>
          <w:noProof/>
        </w:rPr>
        <w:drawing>
          <wp:inline distT="0" distB="0" distL="0" distR="0" wp14:anchorId="6A930406" wp14:editId="3986C6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8F1291" w:rsidP="008F1291">
      <w:pPr>
        <w:pStyle w:val="Caption"/>
      </w:pPr>
      <w:r>
        <w:t xml:space="preserve">Figure </w:t>
      </w:r>
      <w:fldSimple w:instr=" SEQ Figure \* ARABIC ">
        <w:r w:rsidR="00F74ABB">
          <w:rPr>
            <w:noProof/>
          </w:rPr>
          <w:t>3</w:t>
        </w:r>
      </w:fldSimple>
      <w:r>
        <w:t xml:space="preserve">: </w:t>
      </w:r>
      <w:proofErr w:type="spellStart"/>
      <w:r>
        <w:t>Mponthly</w:t>
      </w:r>
      <w:proofErr w:type="spellEnd"/>
      <w:r>
        <w:t xml:space="preserve"> Online sales trend combined year-wise</w:t>
      </w:r>
    </w:p>
    <w:p w:rsidR="003661C7" w:rsidRDefault="00321706" w:rsidP="003661C7">
      <w:pPr>
        <w:keepNext/>
      </w:pPr>
      <w:r>
        <w:rPr>
          <w:noProof/>
        </w:rPr>
        <w:lastRenderedPageBreak/>
        <w:drawing>
          <wp:inline distT="0" distB="0" distL="0" distR="0" wp14:anchorId="26F6C022" wp14:editId="485B45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661C7" w:rsidP="003661C7">
      <w:pPr>
        <w:pStyle w:val="Caption"/>
      </w:pPr>
      <w:r>
        <w:t xml:space="preserve">Figure </w:t>
      </w:r>
      <w:fldSimple w:instr=" SEQ Figure \* ARABIC ">
        <w:r w:rsidR="00F74ABB">
          <w:rPr>
            <w:noProof/>
          </w:rPr>
          <w:t>4</w:t>
        </w:r>
      </w:fldSimple>
      <w:r>
        <w:t>: Yearly profit</w:t>
      </w:r>
    </w:p>
    <w:p w:rsidR="003661C7" w:rsidRDefault="00321706" w:rsidP="003661C7">
      <w:pPr>
        <w:keepNext/>
      </w:pPr>
      <w:r>
        <w:rPr>
          <w:noProof/>
        </w:rPr>
        <w:drawing>
          <wp:inline distT="0" distB="0" distL="0" distR="0" wp14:anchorId="67B587B2" wp14:editId="68745C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661C7" w:rsidP="003661C7">
      <w:pPr>
        <w:pStyle w:val="Caption"/>
      </w:pPr>
      <w:r>
        <w:t xml:space="preserve">Figure </w:t>
      </w:r>
      <w:fldSimple w:instr=" SEQ Figure \* ARABIC ">
        <w:r w:rsidR="00F74ABB">
          <w:rPr>
            <w:noProof/>
          </w:rPr>
          <w:t>5</w:t>
        </w:r>
      </w:fldSimple>
      <w:r>
        <w:t>: Monthly profit forecasted</w:t>
      </w:r>
    </w:p>
    <w:p w:rsidR="00F74ABB" w:rsidRDefault="008E4C26" w:rsidP="00F74ABB">
      <w:pPr>
        <w:keepNext/>
      </w:pPr>
      <w:r>
        <w:rPr>
          <w:noProof/>
        </w:rPr>
        <w:lastRenderedPageBreak/>
        <w:t>Dashboard for Question 1 &amp; 2</w:t>
      </w:r>
      <w:r w:rsidR="00321706">
        <w:rPr>
          <w:noProof/>
        </w:rPr>
        <w:drawing>
          <wp:inline distT="0" distB="0" distL="0" distR="0" wp14:anchorId="0218C714" wp14:editId="6EE3651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Dashboard</w:t>
      </w:r>
    </w:p>
    <w:p w:rsidR="008E4C26" w:rsidRDefault="008E4C26">
      <w:pPr>
        <w:rPr>
          <w:noProof/>
        </w:rPr>
      </w:pPr>
    </w:p>
    <w:p w:rsidR="00F74ABB" w:rsidRDefault="008E4C26" w:rsidP="00F74ABB">
      <w:pPr>
        <w:keepNext/>
      </w:pPr>
      <w:r w:rsidRPr="008E4C26">
        <w:rPr>
          <w:noProof/>
        </w:rPr>
        <w:t>3.Does the highest sale imply highest profit? Explain with BI.</w:t>
      </w:r>
      <w:r w:rsidR="00321706">
        <w:rPr>
          <w:noProof/>
        </w:rPr>
        <w:drawing>
          <wp:inline distT="0" distB="0" distL="0" distR="0" wp14:anchorId="4C987295" wp14:editId="70315A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Highest sales implies highest profit</w:t>
      </w:r>
    </w:p>
    <w:p w:rsidR="008E4C26" w:rsidRDefault="008E4C26" w:rsidP="008E4C26"/>
    <w:p w:rsidR="00F74ABB" w:rsidRDefault="008E4C26" w:rsidP="00F74ABB">
      <w:pPr>
        <w:keepNext/>
      </w:pPr>
      <w:r>
        <w:t>5.What are the top ten departments/brands for average sales over each year?</w:t>
      </w:r>
      <w:r w:rsidR="00321706">
        <w:rPr>
          <w:noProof/>
        </w:rPr>
        <w:drawing>
          <wp:inline distT="0" distB="0" distL="0" distR="0" wp14:anchorId="31D1EA0B" wp14:editId="08E5BE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Top 10 departments for average sales year-wise</w:t>
      </w:r>
    </w:p>
    <w:p w:rsidR="008E4C26" w:rsidRDefault="008E4C26">
      <w:pPr>
        <w:rPr>
          <w:noProof/>
        </w:rPr>
      </w:pPr>
    </w:p>
    <w:p w:rsidR="00F74ABB" w:rsidRDefault="008E4C26" w:rsidP="00F74ABB">
      <w:pPr>
        <w:keepNext/>
      </w:pPr>
      <w:r w:rsidRPr="008E4C26">
        <w:rPr>
          <w:noProof/>
        </w:rPr>
        <w:lastRenderedPageBreak/>
        <w:t>6.What is the contribution of these departments to the overall sale?</w:t>
      </w:r>
      <w:r w:rsidR="00321706">
        <w:rPr>
          <w:noProof/>
        </w:rPr>
        <w:drawing>
          <wp:inline distT="0" distB="0" distL="0" distR="0" wp14:anchorId="1E78135E" wp14:editId="5B72D2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Contribution of each brand to total sales</w:t>
      </w:r>
    </w:p>
    <w:p w:rsidR="00F74ABB" w:rsidRDefault="00321706" w:rsidP="00F74ABB">
      <w:pPr>
        <w:keepNext/>
      </w:pPr>
      <w:r>
        <w:rPr>
          <w:noProof/>
        </w:rPr>
        <w:drawing>
          <wp:inline distT="0" distB="0" distL="0" distR="0" wp14:anchorId="33B92681" wp14:editId="3B17A0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>: Contribution of each brand to total sales on monthly basis</w:t>
      </w:r>
    </w:p>
    <w:p w:rsidR="008E4C26" w:rsidRDefault="008E4C26"/>
    <w:p w:rsidR="00F74ABB" w:rsidRDefault="008E4C26" w:rsidP="00F74ABB">
      <w:pPr>
        <w:keepNext/>
      </w:pPr>
      <w:r>
        <w:lastRenderedPageBreak/>
        <w:t>7.Which department attracts the maximum customers each year?</w:t>
      </w:r>
      <w:r w:rsidR="00321706">
        <w:rPr>
          <w:noProof/>
        </w:rPr>
        <w:drawing>
          <wp:inline distT="0" distB="0" distL="0" distR="0" wp14:anchorId="28C1F43E" wp14:editId="1A363A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Year-wise distribution of department attracting maximum customers</w:t>
      </w:r>
    </w:p>
    <w:p w:rsidR="00F74ABB" w:rsidRDefault="00321706" w:rsidP="00F74ABB">
      <w:pPr>
        <w:keepNext/>
      </w:pPr>
      <w:r>
        <w:rPr>
          <w:noProof/>
        </w:rPr>
        <w:drawing>
          <wp:inline distT="0" distB="0" distL="0" distR="0" wp14:anchorId="011D7CED" wp14:editId="4F3B66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Forecasting for current and next year based on historical data</w:t>
      </w:r>
    </w:p>
    <w:p w:rsidR="00F74ABB" w:rsidRDefault="00321706" w:rsidP="00F74ABB">
      <w:pPr>
        <w:keepNext/>
      </w:pPr>
      <w:r>
        <w:rPr>
          <w:noProof/>
        </w:rPr>
        <w:lastRenderedPageBreak/>
        <w:drawing>
          <wp:inline distT="0" distB="0" distL="0" distR="0" wp14:anchorId="7E3C9B61" wp14:editId="11AF62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: Brand-wise </w:t>
      </w:r>
      <w:proofErr w:type="spellStart"/>
      <w:r>
        <w:t>dirtibution</w:t>
      </w:r>
      <w:proofErr w:type="spellEnd"/>
      <w:r>
        <w:t xml:space="preserve"> on yearly basis</w:t>
      </w:r>
    </w:p>
    <w:p w:rsidR="008E4C26" w:rsidRDefault="008E4C26">
      <w:pPr>
        <w:rPr>
          <w:noProof/>
        </w:rPr>
      </w:pPr>
    </w:p>
    <w:p w:rsidR="00F74ABB" w:rsidRDefault="008E4C26" w:rsidP="00F74ABB">
      <w:pPr>
        <w:keepNext/>
      </w:pPr>
      <w:r>
        <w:rPr>
          <w:noProof/>
        </w:rPr>
        <w:t xml:space="preserve">Dashboard for Question 5, 6 &amp; 7 </w:t>
      </w:r>
      <w:r w:rsidR="00321706">
        <w:rPr>
          <w:noProof/>
        </w:rPr>
        <w:drawing>
          <wp:inline distT="0" distB="0" distL="0" distR="0" wp14:anchorId="7609E9CF" wp14:editId="1B054C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: Dashboard</w:t>
      </w:r>
    </w:p>
    <w:p w:rsidR="008E4C26" w:rsidRDefault="008E4C26" w:rsidP="008E4C26"/>
    <w:p w:rsidR="00321706" w:rsidRDefault="008E4C26">
      <w:r>
        <w:lastRenderedPageBreak/>
        <w:t>8.When was the highest YoY profit observed?</w:t>
      </w:r>
      <w:r w:rsidR="00321706">
        <w:rPr>
          <w:noProof/>
        </w:rPr>
        <w:drawing>
          <wp:inline distT="0" distB="0" distL="0" distR="0" wp14:anchorId="5CE103E9" wp14:editId="53E17EF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BB" w:rsidRDefault="00321706" w:rsidP="00F74ABB">
      <w:pPr>
        <w:keepNext/>
      </w:pPr>
      <w:r>
        <w:rPr>
          <w:noProof/>
        </w:rPr>
        <w:drawing>
          <wp:inline distT="0" distB="0" distL="0" distR="0" wp14:anchorId="435EE8BC" wp14:editId="3AE8A8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Product Category distribution for profit</w:t>
      </w:r>
    </w:p>
    <w:p w:rsidR="00F74ABB" w:rsidRDefault="00321706" w:rsidP="00F74ABB">
      <w:pPr>
        <w:keepNext/>
      </w:pPr>
      <w:r>
        <w:rPr>
          <w:noProof/>
        </w:rPr>
        <w:lastRenderedPageBreak/>
        <w:drawing>
          <wp:inline distT="0" distB="0" distL="0" distR="0" wp14:anchorId="208B05BE" wp14:editId="57D6664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>: Product Sub Category distribution for profit</w:t>
      </w:r>
    </w:p>
    <w:p w:rsidR="00F74ABB" w:rsidRDefault="00321706" w:rsidP="00F74ABB">
      <w:pPr>
        <w:keepNext/>
      </w:pPr>
      <w:r>
        <w:rPr>
          <w:noProof/>
        </w:rPr>
        <w:drawing>
          <wp:inline distT="0" distB="0" distL="0" distR="0" wp14:anchorId="4A5A33FD" wp14:editId="04E568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Year On Year profit dashboard</w:t>
      </w:r>
    </w:p>
    <w:p w:rsidR="008E4C26" w:rsidRDefault="008E4C26"/>
    <w:p w:rsidR="00F74ABB" w:rsidRDefault="008E4C26" w:rsidP="00F74ABB">
      <w:pPr>
        <w:keepNext/>
      </w:pPr>
      <w:r>
        <w:lastRenderedPageBreak/>
        <w:t>9.Does the highest selling product of 2014 belong to the same category of highest selling category? Is this the case every month?</w:t>
      </w:r>
      <w:r w:rsidR="00321706">
        <w:rPr>
          <w:noProof/>
        </w:rPr>
        <w:drawing>
          <wp:inline distT="0" distB="0" distL="0" distR="0" wp14:anchorId="089B8189" wp14:editId="414644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>: Top 5 most selling categories</w:t>
      </w:r>
    </w:p>
    <w:p w:rsidR="00321706" w:rsidRDefault="00321706"/>
    <w:p w:rsidR="00F74ABB" w:rsidRDefault="00321706" w:rsidP="00F74ABB">
      <w:pPr>
        <w:keepNext/>
      </w:pPr>
      <w:r>
        <w:rPr>
          <w:noProof/>
        </w:rPr>
        <w:drawing>
          <wp:inline distT="0" distB="0" distL="0" distR="0" wp14:anchorId="5ED782F4" wp14:editId="63F48A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Top 5 most selling Categories with their Sub Categories</w:t>
      </w:r>
    </w:p>
    <w:p w:rsidR="00F74ABB" w:rsidRDefault="00321706" w:rsidP="00F74ABB">
      <w:pPr>
        <w:keepNext/>
      </w:pPr>
      <w:r>
        <w:rPr>
          <w:noProof/>
        </w:rPr>
        <w:lastRenderedPageBreak/>
        <w:drawing>
          <wp:inline distT="0" distB="0" distL="0" distR="0" wp14:anchorId="7292A07E" wp14:editId="7D1253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Dashboard</w:t>
      </w:r>
    </w:p>
    <w:p w:rsidR="008E4C26" w:rsidRDefault="008E4C26"/>
    <w:p w:rsidR="00F74ABB" w:rsidRDefault="008E4C26" w:rsidP="00F74ABB">
      <w:pPr>
        <w:keepNext/>
      </w:pPr>
      <w:r>
        <w:t>10.List all products which have undergone a price change more than once</w:t>
      </w:r>
      <w:r w:rsidR="007443D2">
        <w:rPr>
          <w:noProof/>
        </w:rPr>
        <w:drawing>
          <wp:inline distT="0" distB="0" distL="0" distR="0" wp14:anchorId="35FCEA80" wp14:editId="6A33F269">
            <wp:extent cx="5943600" cy="3343275"/>
            <wp:effectExtent l="0" t="0" r="0" b="952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D2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Product that have undergone a price change</w:t>
      </w:r>
    </w:p>
    <w:p w:rsidR="008E4C26" w:rsidRDefault="008E4C26"/>
    <w:p w:rsidR="00F74ABB" w:rsidRDefault="008E4C26" w:rsidP="00F74ABB">
      <w:pPr>
        <w:keepNext/>
      </w:pPr>
      <w:r>
        <w:lastRenderedPageBreak/>
        <w:t>4.Create a dashboard that shows three KPI measures of your choice and compare it across the west and the east coast . Check to see if there is any interesting insights into these varying across customer demographics such as gender and education level</w:t>
      </w:r>
      <w:r w:rsidR="007443D2">
        <w:rPr>
          <w:noProof/>
        </w:rPr>
        <w:drawing>
          <wp:inline distT="0" distB="0" distL="0" distR="0" wp14:anchorId="59A65FB1" wp14:editId="68BCF540">
            <wp:extent cx="5943600" cy="3343275"/>
            <wp:effectExtent l="0" t="0" r="0" b="952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D2" w:rsidRDefault="00F74ABB" w:rsidP="00F74AB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East coast s</w:t>
      </w:r>
      <w:bookmarkStart w:id="0" w:name="_GoBack"/>
      <w:bookmarkEnd w:id="0"/>
      <w:r>
        <w:t>ales</w:t>
      </w:r>
    </w:p>
    <w:p w:rsidR="007443D2" w:rsidRDefault="007443D2"/>
    <w:sectPr w:rsidR="007443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706"/>
    <w:rsid w:val="00321706"/>
    <w:rsid w:val="00327173"/>
    <w:rsid w:val="003661C7"/>
    <w:rsid w:val="007443D2"/>
    <w:rsid w:val="008E4C26"/>
    <w:rsid w:val="008F1291"/>
    <w:rsid w:val="00F371C3"/>
    <w:rsid w:val="00F7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80EC2"/>
  <w15:chartTrackingRefBased/>
  <w15:docId w15:val="{5441BE8E-4E9F-4E8D-B8E7-D58C0E288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8F129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400</Words>
  <Characters>2281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Bhanuja Nagore</dc:creator>
  <cp:keywords/>
  <dc:description/>
  <cp:lastModifiedBy>Prithvi Kamath</cp:lastModifiedBy>
  <cp:revision>6</cp:revision>
  <dcterms:created xsi:type="dcterms:W3CDTF">2017-08-09T16:36:00Z</dcterms:created>
  <dcterms:modified xsi:type="dcterms:W3CDTF">2017-08-19T02:05:00Z</dcterms:modified>
</cp:coreProperties>
</file>